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58" w:rsidRDefault="00AC7C58">
      <w:r>
        <w:t>District Logos</w:t>
      </w:r>
    </w:p>
    <w:p w:rsidR="00134233" w:rsidRDefault="00AC7C58">
      <w:r>
        <w:rPr>
          <w:noProof/>
          <w:lang w:eastAsia="zh-TW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114300</wp:posOffset>
            </wp:positionV>
            <wp:extent cx="1771650" cy="1847850"/>
            <wp:effectExtent l="19050" t="0" r="0" b="0"/>
            <wp:wrapNone/>
            <wp:docPr id="2" name="Picture 2" descr="HBUnicorn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BUnicornsV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0</wp:posOffset>
            </wp:positionV>
            <wp:extent cx="1704975" cy="200977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34233" w:rsidSect="00134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7C58"/>
    <w:rsid w:val="00134233"/>
    <w:rsid w:val="00283970"/>
    <w:rsid w:val="004C439F"/>
    <w:rsid w:val="007C1235"/>
    <w:rsid w:val="00985963"/>
    <w:rsid w:val="00AC7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C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Company>Hewlett-Packard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heartykeri</dc:creator>
  <cp:lastModifiedBy>Kelly Mackay</cp:lastModifiedBy>
  <cp:revision>2</cp:revision>
  <dcterms:created xsi:type="dcterms:W3CDTF">2011-07-30T00:05:00Z</dcterms:created>
  <dcterms:modified xsi:type="dcterms:W3CDTF">2011-07-30T00:05:00Z</dcterms:modified>
</cp:coreProperties>
</file>